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A4" w:rsidRPr="0062673E" w:rsidRDefault="0062673E" w:rsidP="006267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УТВЕРЖДАЮ:</w:t>
      </w:r>
      <w:r w:rsidR="00E808A4" w:rsidRPr="0062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73E" w:rsidRPr="0062673E" w:rsidRDefault="0062673E" w:rsidP="0062673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                          Председатель МКУ </w:t>
      </w:r>
    </w:p>
    <w:p w:rsidR="0062673E" w:rsidRPr="0062673E" w:rsidRDefault="0062673E" w:rsidP="0062673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                          «Комитет по культуре, </w:t>
      </w:r>
    </w:p>
    <w:p w:rsidR="0062673E" w:rsidRPr="0062673E" w:rsidRDefault="0062673E" w:rsidP="0062673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                          спорту и делам молодежи»</w:t>
      </w:r>
    </w:p>
    <w:p w:rsidR="0062673E" w:rsidRPr="0062673E" w:rsidRDefault="0062673E" w:rsidP="0062673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                          __________А.А. Корчагина</w:t>
      </w:r>
    </w:p>
    <w:p w:rsidR="0062673E" w:rsidRPr="0062673E" w:rsidRDefault="0062673E" w:rsidP="0062673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</w:p>
    <w:p w:rsidR="0062673E" w:rsidRPr="0062673E" w:rsidRDefault="00002783" w:rsidP="0062673E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55ED">
        <w:rPr>
          <w:rFonts w:ascii="Times New Roman" w:hAnsi="Times New Roman" w:cs="Times New Roman"/>
          <w:sz w:val="28"/>
          <w:szCs w:val="28"/>
        </w:rPr>
        <w:t>«___» __________20___года</w:t>
      </w:r>
    </w:p>
    <w:p w:rsidR="00E808A4" w:rsidRPr="0062673E" w:rsidRDefault="00E808A4" w:rsidP="0062673E">
      <w:pPr>
        <w:pStyle w:val="ConsPlusNonformat"/>
        <w:ind w:left="10490"/>
        <w:jc w:val="right"/>
        <w:rPr>
          <w:rFonts w:ascii="Times New Roman" w:hAnsi="Times New Roman" w:cs="Times New Roman"/>
          <w:sz w:val="28"/>
          <w:szCs w:val="28"/>
        </w:rPr>
      </w:pPr>
    </w:p>
    <w:p w:rsidR="00E808A4" w:rsidRPr="0062673E" w:rsidRDefault="00E808A4" w:rsidP="005F75A9">
      <w:pPr>
        <w:pStyle w:val="ConsPlusNonformat"/>
        <w:tabs>
          <w:tab w:val="left" w:pos="100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ab/>
      </w:r>
    </w:p>
    <w:p w:rsidR="00E808A4" w:rsidRPr="0062673E" w:rsidRDefault="00E808A4" w:rsidP="005F75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08A4" w:rsidRPr="0062673E" w:rsidRDefault="00E808A4" w:rsidP="005F75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08A4" w:rsidRPr="0062673E" w:rsidRDefault="00E808A4" w:rsidP="005F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</w:p>
    <w:p w:rsidR="00E808A4" w:rsidRPr="0062673E" w:rsidRDefault="00E808A4" w:rsidP="005F7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08A4" w:rsidRPr="0062673E" w:rsidRDefault="00176C81" w:rsidP="005F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05D14">
        <w:rPr>
          <w:rFonts w:ascii="Times New Roman" w:hAnsi="Times New Roman" w:cs="Times New Roman"/>
          <w:sz w:val="28"/>
          <w:szCs w:val="28"/>
        </w:rPr>
        <w:t>202</w:t>
      </w:r>
      <w:r w:rsidR="002C03C8">
        <w:rPr>
          <w:rFonts w:ascii="Times New Roman" w:hAnsi="Times New Roman" w:cs="Times New Roman"/>
          <w:sz w:val="28"/>
          <w:szCs w:val="28"/>
        </w:rPr>
        <w:t>3</w:t>
      </w:r>
      <w:r w:rsidR="00E808A4" w:rsidRPr="0062673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C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C03C8">
        <w:rPr>
          <w:rFonts w:ascii="Times New Roman" w:hAnsi="Times New Roman" w:cs="Times New Roman"/>
          <w:sz w:val="28"/>
          <w:szCs w:val="28"/>
        </w:rPr>
        <w:t>2025</w:t>
      </w:r>
      <w:r w:rsidR="00E808A4" w:rsidRPr="0062673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808A4" w:rsidRPr="0062673E" w:rsidRDefault="00E808A4" w:rsidP="005F7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688"/>
        <w:gridCol w:w="1985"/>
        <w:gridCol w:w="1276"/>
      </w:tblGrid>
      <w:tr w:rsidR="00E808A4" w:rsidRPr="0062673E" w:rsidTr="0062673E">
        <w:tc>
          <w:tcPr>
            <w:tcW w:w="12688" w:type="dxa"/>
            <w:vAlign w:val="bottom"/>
          </w:tcPr>
          <w:p w:rsidR="0062673E" w:rsidRDefault="00E808A4" w:rsidP="0062673E">
            <w:pPr>
              <w:pStyle w:val="a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учреждения:</w:t>
            </w:r>
          </w:p>
          <w:p w:rsidR="00E808A4" w:rsidRPr="0062673E" w:rsidRDefault="0062673E" w:rsidP="00205D1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5D14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«Многофункциональный культурный центр</w:t>
            </w:r>
            <w:r w:rsidR="00205D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Кытмановского района Алтайского края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8A4" w:rsidRPr="0062673E" w:rsidRDefault="00E808A4" w:rsidP="00A45BD4">
            <w:pPr>
              <w:pStyle w:val="a7"/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808A4" w:rsidRPr="0062673E" w:rsidTr="0062673E">
        <w:tc>
          <w:tcPr>
            <w:tcW w:w="12688" w:type="dxa"/>
          </w:tcPr>
          <w:p w:rsidR="00E808A4" w:rsidRPr="0062673E" w:rsidRDefault="00E808A4" w:rsidP="0062673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14B7C" w:rsidP="00A45BD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808A4" w:rsidRPr="0062673E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8A4" w:rsidRPr="0062673E" w:rsidTr="0062673E">
        <w:tc>
          <w:tcPr>
            <w:tcW w:w="12688" w:type="dxa"/>
          </w:tcPr>
          <w:p w:rsidR="0062673E" w:rsidRDefault="00E808A4" w:rsidP="0062673E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муниципального учреждения:</w:t>
            </w:r>
            <w:r w:rsidR="00626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8A4" w:rsidRPr="0062673E" w:rsidRDefault="0062673E" w:rsidP="0062673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673E">
              <w:rPr>
                <w:rFonts w:ascii="Times New Roman" w:hAnsi="Times New Roman" w:cs="Times New Roman"/>
                <w:szCs w:val="28"/>
                <w:u w:val="single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8A4" w:rsidRPr="0062673E" w:rsidTr="0062673E">
        <w:tc>
          <w:tcPr>
            <w:tcW w:w="12688" w:type="dxa"/>
          </w:tcPr>
          <w:p w:rsidR="00E808A4" w:rsidRDefault="0062673E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673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Деятельность библиотек и архивов.</w:t>
            </w:r>
          </w:p>
          <w:p w:rsidR="0062673E" w:rsidRPr="0062673E" w:rsidRDefault="0062673E" w:rsidP="00205D1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8A4" w:rsidRPr="0062673E" w:rsidTr="0062673E">
        <w:tc>
          <w:tcPr>
            <w:tcW w:w="12688" w:type="dxa"/>
          </w:tcPr>
          <w:p w:rsidR="0062673E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муниципального учреждения:  </w:t>
            </w:r>
          </w:p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Учреждение клубного типа</w:t>
            </w:r>
            <w:r w:rsidR="006267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библиотека, музей, иные учреждения в сфере культуры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62673E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4" w:rsidRDefault="0062673E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90.04.2</w:t>
            </w:r>
          </w:p>
          <w:p w:rsidR="0062673E" w:rsidRPr="0062673E" w:rsidRDefault="0062673E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</w:t>
            </w:r>
          </w:p>
        </w:tc>
      </w:tr>
      <w:tr w:rsidR="00E808A4" w:rsidRPr="0062673E" w:rsidTr="0062673E">
        <w:tc>
          <w:tcPr>
            <w:tcW w:w="12688" w:type="dxa"/>
          </w:tcPr>
          <w:p w:rsidR="00E808A4" w:rsidRPr="0062673E" w:rsidRDefault="00E808A4" w:rsidP="00A45B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hyperlink r:id="rId9" w:history="1">
              <w:r w:rsidRPr="0062673E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08A4" w:rsidRPr="0062673E" w:rsidRDefault="00E808A4" w:rsidP="005F75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08A4" w:rsidRPr="0062673E" w:rsidRDefault="00E808A4" w:rsidP="005F7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08A4" w:rsidRPr="0062673E" w:rsidRDefault="00E808A4" w:rsidP="00F426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673E" w:rsidRDefault="0062673E" w:rsidP="006267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39C2" w:rsidRDefault="00CE39C2" w:rsidP="006267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39C2" w:rsidRDefault="00CE39C2" w:rsidP="006267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1417" w:rsidRPr="00A760CD" w:rsidRDefault="00DF6E69" w:rsidP="007C14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CD"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  <w:r w:rsidR="007C1417" w:rsidRPr="00A760CD">
        <w:rPr>
          <w:rFonts w:ascii="Times New Roman" w:hAnsi="Times New Roman" w:cs="Times New Roman"/>
          <w:b/>
          <w:sz w:val="28"/>
          <w:szCs w:val="28"/>
        </w:rPr>
        <w:t>. Сведения о выполняемых работах</w:t>
      </w:r>
    </w:p>
    <w:p w:rsidR="007C1417" w:rsidRPr="0062673E" w:rsidRDefault="007C1417" w:rsidP="007C14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2673E" w:rsidRPr="0062673E" w:rsidTr="005630F7">
        <w:tc>
          <w:tcPr>
            <w:tcW w:w="12474" w:type="dxa"/>
          </w:tcPr>
          <w:p w:rsidR="0062673E" w:rsidRPr="0062673E" w:rsidRDefault="0062673E" w:rsidP="005630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работы:  </w:t>
            </w:r>
            <w:r w:rsidRPr="006267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и проведение культурно-массовых мероприятий</w:t>
            </w:r>
          </w:p>
        </w:tc>
      </w:tr>
      <w:tr w:rsidR="0062673E" w:rsidRPr="0062673E" w:rsidTr="005630F7">
        <w:tc>
          <w:tcPr>
            <w:tcW w:w="12474" w:type="dxa"/>
          </w:tcPr>
          <w:p w:rsidR="0062673E" w:rsidRPr="0062673E" w:rsidRDefault="0062673E" w:rsidP="00563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73E" w:rsidRPr="0062673E" w:rsidTr="005630F7">
        <w:tc>
          <w:tcPr>
            <w:tcW w:w="12474" w:type="dxa"/>
          </w:tcPr>
          <w:p w:rsidR="0062673E" w:rsidRPr="0062673E" w:rsidRDefault="0062673E" w:rsidP="00563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работы:  </w:t>
            </w:r>
            <w:r w:rsidRPr="00D158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интересах общества</w:t>
            </w:r>
          </w:p>
        </w:tc>
      </w:tr>
      <w:tr w:rsidR="0062673E" w:rsidRPr="0062673E" w:rsidTr="005630F7">
        <w:tc>
          <w:tcPr>
            <w:tcW w:w="12474" w:type="dxa"/>
          </w:tcPr>
          <w:p w:rsidR="0062673E" w:rsidRPr="0062673E" w:rsidRDefault="0062673E" w:rsidP="00563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73E" w:rsidRPr="0062673E" w:rsidTr="005630F7">
        <w:tc>
          <w:tcPr>
            <w:tcW w:w="12474" w:type="dxa"/>
          </w:tcPr>
          <w:p w:rsidR="0062673E" w:rsidRPr="0062673E" w:rsidRDefault="0062673E" w:rsidP="00563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17" w:rsidRPr="0062673E" w:rsidRDefault="007C1417" w:rsidP="007C14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объём работы:</w:t>
      </w:r>
    </w:p>
    <w:p w:rsidR="007C1417" w:rsidRPr="0062673E" w:rsidRDefault="007C1417" w:rsidP="007C14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1417" w:rsidRPr="0062673E" w:rsidRDefault="007C1417" w:rsidP="007C14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E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работы:</w:t>
      </w:r>
    </w:p>
    <w:p w:rsidR="007C1417" w:rsidRPr="0062673E" w:rsidRDefault="007C1417" w:rsidP="007C14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7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993"/>
        <w:gridCol w:w="1417"/>
        <w:gridCol w:w="2977"/>
        <w:gridCol w:w="1276"/>
        <w:gridCol w:w="1275"/>
        <w:gridCol w:w="2410"/>
        <w:gridCol w:w="1134"/>
        <w:gridCol w:w="1418"/>
        <w:gridCol w:w="1275"/>
        <w:gridCol w:w="1276"/>
      </w:tblGrid>
      <w:tr w:rsidR="00002783" w:rsidRPr="0062673E" w:rsidTr="00002783">
        <w:trPr>
          <w:trHeight w:val="840"/>
        </w:trPr>
        <w:tc>
          <w:tcPr>
            <w:tcW w:w="627" w:type="dxa"/>
            <w:vMerge w:val="restart"/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Базовая услуга или работа</w:t>
            </w:r>
          </w:p>
        </w:tc>
        <w:tc>
          <w:tcPr>
            <w:tcW w:w="425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характери-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зующий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платность услуги (работы)</w:t>
            </w:r>
          </w:p>
        </w:tc>
        <w:tc>
          <w:tcPr>
            <w:tcW w:w="35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02783" w:rsidRPr="0062673E" w:rsidTr="00FF2894">
        <w:trPr>
          <w:trHeight w:val="282"/>
        </w:trPr>
        <w:tc>
          <w:tcPr>
            <w:tcW w:w="627" w:type="dxa"/>
            <w:vMerge/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3" w:rsidRPr="0062673E" w:rsidTr="00205D14">
        <w:trPr>
          <w:trHeight w:val="619"/>
        </w:trPr>
        <w:tc>
          <w:tcPr>
            <w:tcW w:w="627" w:type="dxa"/>
            <w:vMerge/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2C03C8" w:rsidP="00DF6E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0278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</w:t>
            </w:r>
            <w:r w:rsidR="00002783" w:rsidRPr="0062673E">
              <w:rPr>
                <w:rFonts w:ascii="Times New Roman" w:hAnsi="Times New Roman" w:cs="Times New Roman"/>
                <w:sz w:val="24"/>
                <w:szCs w:val="24"/>
              </w:rPr>
              <w:t>едной</w:t>
            </w:r>
            <w:r w:rsidR="000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783" w:rsidRPr="0062673E">
              <w:rPr>
                <w:rFonts w:ascii="Times New Roman" w:hAnsi="Times New Roman" w:cs="Times New Roman"/>
                <w:sz w:val="24"/>
                <w:szCs w:val="24"/>
              </w:rPr>
              <w:t>финан-совый год)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205D14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783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783" w:rsidRPr="0062673E" w:rsidRDefault="00205D14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783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002783" w:rsidRPr="0062673E" w:rsidRDefault="00002783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DF747E" w:rsidRPr="0062673E" w:rsidTr="00002783">
        <w:trPr>
          <w:trHeight w:val="263"/>
        </w:trPr>
        <w:tc>
          <w:tcPr>
            <w:tcW w:w="627" w:type="dxa"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747E" w:rsidRPr="0062673E" w:rsidRDefault="00DF747E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5ED" w:rsidRPr="0062673E" w:rsidTr="00FB55ED">
        <w:trPr>
          <w:trHeight w:val="1702"/>
        </w:trPr>
        <w:tc>
          <w:tcPr>
            <w:tcW w:w="627" w:type="dxa"/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900400О.99.0.ББ72АА00000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BA12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134" w:type="dxa"/>
          </w:tcPr>
          <w:p w:rsidR="00FB55ED" w:rsidRPr="0062673E" w:rsidRDefault="00FB55ED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5ED" w:rsidRPr="0062673E" w:rsidTr="00FB55ED">
        <w:trPr>
          <w:trHeight w:val="1729"/>
        </w:trPr>
        <w:tc>
          <w:tcPr>
            <w:tcW w:w="627" w:type="dxa"/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900400О.99.0.ББ84АА00000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DF74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BA12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134" w:type="dxa"/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ED" w:rsidRPr="0062673E" w:rsidRDefault="00FB55ED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C1417" w:rsidRPr="0062673E" w:rsidRDefault="007C1417" w:rsidP="007C1417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         задание считается выполненным (процентов) -  </w:t>
      </w:r>
      <w:r w:rsidRPr="0062673E">
        <w:rPr>
          <w:rFonts w:ascii="Times New Roman" w:hAnsi="Times New Roman" w:cs="Times New Roman"/>
          <w:sz w:val="28"/>
          <w:szCs w:val="28"/>
          <w:u w:val="single"/>
        </w:rPr>
        <w:t>5,0%.</w:t>
      </w:r>
    </w:p>
    <w:p w:rsidR="007C1417" w:rsidRPr="0062673E" w:rsidRDefault="007C1417" w:rsidP="007C1417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1417" w:rsidRPr="0062673E" w:rsidRDefault="007C1417" w:rsidP="007C1417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417" w:rsidRPr="0062673E" w:rsidRDefault="007C1417" w:rsidP="007C1417">
      <w:pPr>
        <w:pStyle w:val="ConsPlusNonformat"/>
        <w:spacing w:line="245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2673E">
        <w:rPr>
          <w:rFonts w:ascii="Times New Roman" w:hAnsi="Times New Roman" w:cs="Times New Roman"/>
          <w:b/>
          <w:sz w:val="32"/>
          <w:szCs w:val="28"/>
        </w:rPr>
        <w:t>3.2. Показатели, характеризующие объём работы:</w:t>
      </w:r>
    </w:p>
    <w:p w:rsidR="00DF747E" w:rsidRPr="0062673E" w:rsidRDefault="00DF747E" w:rsidP="007C1417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7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993"/>
        <w:gridCol w:w="1417"/>
        <w:gridCol w:w="2977"/>
        <w:gridCol w:w="1276"/>
        <w:gridCol w:w="1275"/>
        <w:gridCol w:w="2410"/>
        <w:gridCol w:w="1134"/>
        <w:gridCol w:w="1418"/>
        <w:gridCol w:w="1275"/>
        <w:gridCol w:w="1276"/>
      </w:tblGrid>
      <w:tr w:rsidR="00DF747E" w:rsidRPr="0062673E" w:rsidTr="00FF2894">
        <w:trPr>
          <w:trHeight w:val="840"/>
        </w:trPr>
        <w:tc>
          <w:tcPr>
            <w:tcW w:w="627" w:type="dxa"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Базовая услуга или работа</w:t>
            </w:r>
          </w:p>
        </w:tc>
        <w:tc>
          <w:tcPr>
            <w:tcW w:w="425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характери-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зующий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платность услуги (работы)</w:t>
            </w:r>
          </w:p>
        </w:tc>
        <w:tc>
          <w:tcPr>
            <w:tcW w:w="35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396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DF747E" w:rsidRPr="0062673E" w:rsidTr="00FF2894">
        <w:trPr>
          <w:trHeight w:val="282"/>
        </w:trPr>
        <w:tc>
          <w:tcPr>
            <w:tcW w:w="627" w:type="dxa"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7E" w:rsidRPr="0062673E" w:rsidTr="00FF2894">
        <w:trPr>
          <w:trHeight w:val="619"/>
        </w:trPr>
        <w:tc>
          <w:tcPr>
            <w:tcW w:w="627" w:type="dxa"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205D14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47E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(оче-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реднойфинан-совый год)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205D14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747E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205D14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47E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DF747E" w:rsidRPr="0062673E" w:rsidTr="00FF2894">
        <w:trPr>
          <w:trHeight w:val="263"/>
        </w:trPr>
        <w:tc>
          <w:tcPr>
            <w:tcW w:w="627" w:type="dxa"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47E" w:rsidRPr="0062673E" w:rsidRDefault="00DF747E" w:rsidP="005630F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251" w:rsidRPr="0062673E" w:rsidTr="00FF2894">
        <w:trPr>
          <w:trHeight w:val="601"/>
        </w:trPr>
        <w:tc>
          <w:tcPr>
            <w:tcW w:w="627" w:type="dxa"/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900400О.99.0.ББ72АА00000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F34917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142340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F34917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166070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F34917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213520</w:t>
            </w:r>
          </w:p>
        </w:tc>
      </w:tr>
      <w:tr w:rsidR="006A5251" w:rsidRPr="0062673E" w:rsidTr="00FF2894">
        <w:trPr>
          <w:trHeight w:val="668"/>
        </w:trPr>
        <w:tc>
          <w:tcPr>
            <w:tcW w:w="627" w:type="dxa"/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900400О.99.0.ББ84АА00000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6A5251" w:rsidRPr="0062673E" w:rsidRDefault="006A5251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F34917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F34917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51" w:rsidRPr="0062673E" w:rsidRDefault="002C5737" w:rsidP="006A52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25155</w:t>
            </w:r>
            <w:bookmarkStart w:id="0" w:name="_GoBack"/>
            <w:bookmarkEnd w:id="0"/>
          </w:p>
        </w:tc>
      </w:tr>
    </w:tbl>
    <w:p w:rsidR="00DF747E" w:rsidRPr="0062673E" w:rsidRDefault="00DF747E" w:rsidP="007C1417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417" w:rsidRPr="0062673E" w:rsidRDefault="007C1417" w:rsidP="007C14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– </w:t>
      </w:r>
      <w:r w:rsidRPr="0062673E">
        <w:rPr>
          <w:rFonts w:ascii="Times New Roman" w:hAnsi="Times New Roman" w:cs="Times New Roman"/>
          <w:sz w:val="28"/>
          <w:szCs w:val="28"/>
          <w:u w:val="single"/>
        </w:rPr>
        <w:t>5%.</w:t>
      </w:r>
    </w:p>
    <w:p w:rsidR="00A760CD" w:rsidRDefault="00A760CD" w:rsidP="005F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0CD" w:rsidRDefault="00A760CD" w:rsidP="005F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0CD" w:rsidRDefault="00A760CD" w:rsidP="005F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8A4" w:rsidRPr="00A760CD" w:rsidRDefault="00DF6E69" w:rsidP="005F75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CD">
        <w:rPr>
          <w:rFonts w:ascii="Times New Roman" w:hAnsi="Times New Roman" w:cs="Times New Roman"/>
          <w:b/>
          <w:sz w:val="28"/>
          <w:szCs w:val="28"/>
        </w:rPr>
        <w:t>Часть 2</w:t>
      </w:r>
      <w:r w:rsidR="00E808A4" w:rsidRPr="00A760CD">
        <w:rPr>
          <w:rFonts w:ascii="Times New Roman" w:hAnsi="Times New Roman" w:cs="Times New Roman"/>
          <w:b/>
          <w:sz w:val="28"/>
          <w:szCs w:val="28"/>
        </w:rPr>
        <w:t xml:space="preserve">. Сведения о выполняемых работах </w:t>
      </w:r>
    </w:p>
    <w:p w:rsidR="00E808A4" w:rsidRPr="0062673E" w:rsidRDefault="00E808A4" w:rsidP="005F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8A4" w:rsidRPr="0062673E" w:rsidRDefault="00E808A4" w:rsidP="005F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E808A4" w:rsidRPr="0062673E">
        <w:tc>
          <w:tcPr>
            <w:tcW w:w="12474" w:type="dxa"/>
          </w:tcPr>
          <w:p w:rsidR="00E808A4" w:rsidRPr="0062673E" w:rsidRDefault="00E808A4" w:rsidP="00A45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работы:  </w:t>
            </w:r>
            <w:r w:rsidRPr="006267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деятельности клубных формирований и формирований        самодеятельного народного творчества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2673E">
              <w:rPr>
                <w:rFonts w:ascii="Times New Roman" w:hAnsi="Times New Roman" w:cs="Times New Roman"/>
                <w:sz w:val="26"/>
                <w:szCs w:val="26"/>
              </w:rPr>
              <w:t xml:space="preserve">      03</w:t>
            </w:r>
          </w:p>
        </w:tc>
      </w:tr>
      <w:tr w:rsidR="00E808A4" w:rsidRPr="0062673E">
        <w:tc>
          <w:tcPr>
            <w:tcW w:w="12474" w:type="dxa"/>
          </w:tcPr>
          <w:p w:rsidR="00E808A4" w:rsidRPr="0062673E" w:rsidRDefault="00E808A4" w:rsidP="00A45B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8A4" w:rsidRPr="0062673E">
        <w:tc>
          <w:tcPr>
            <w:tcW w:w="12474" w:type="dxa"/>
          </w:tcPr>
          <w:p w:rsidR="00E808A4" w:rsidRPr="0062673E" w:rsidRDefault="00E808A4" w:rsidP="00A45B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работы:  </w:t>
            </w:r>
            <w:r w:rsidRPr="00D158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8A4" w:rsidRPr="0062673E">
        <w:tc>
          <w:tcPr>
            <w:tcW w:w="12474" w:type="dxa"/>
          </w:tcPr>
          <w:p w:rsidR="00E808A4" w:rsidRPr="0062673E" w:rsidRDefault="00E808A4" w:rsidP="00A45B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8A4" w:rsidRPr="0062673E">
        <w:tc>
          <w:tcPr>
            <w:tcW w:w="12474" w:type="dxa"/>
          </w:tcPr>
          <w:p w:rsidR="00E808A4" w:rsidRPr="0062673E" w:rsidRDefault="00E808A4" w:rsidP="00A45B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4" w:rsidRPr="0062673E" w:rsidRDefault="00E808A4" w:rsidP="00A45BD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08A4" w:rsidRPr="0062673E" w:rsidRDefault="00E808A4" w:rsidP="005F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объём работы:</w:t>
      </w:r>
    </w:p>
    <w:p w:rsidR="00E808A4" w:rsidRPr="0062673E" w:rsidRDefault="00E808A4" w:rsidP="005F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8A4" w:rsidRPr="004D09CE" w:rsidRDefault="00E808A4" w:rsidP="005F75A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>3</w:t>
      </w:r>
      <w:r w:rsidRPr="004D09CE">
        <w:rPr>
          <w:rFonts w:ascii="Times New Roman" w:hAnsi="Times New Roman" w:cs="Times New Roman"/>
          <w:b/>
          <w:sz w:val="28"/>
          <w:szCs w:val="28"/>
        </w:rPr>
        <w:t>.1. Показатели, характеризующие качество работы:</w:t>
      </w:r>
    </w:p>
    <w:p w:rsidR="00E808A4" w:rsidRPr="0062673E" w:rsidRDefault="00E808A4" w:rsidP="005F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7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993"/>
        <w:gridCol w:w="2693"/>
        <w:gridCol w:w="1701"/>
        <w:gridCol w:w="1276"/>
        <w:gridCol w:w="1275"/>
        <w:gridCol w:w="2410"/>
        <w:gridCol w:w="1134"/>
        <w:gridCol w:w="1418"/>
        <w:gridCol w:w="1275"/>
        <w:gridCol w:w="1276"/>
      </w:tblGrid>
      <w:tr w:rsidR="00F442EB" w:rsidRPr="0062673E" w:rsidTr="00FB55ED">
        <w:trPr>
          <w:trHeight w:val="840"/>
        </w:trPr>
        <w:tc>
          <w:tcPr>
            <w:tcW w:w="627" w:type="dxa"/>
            <w:vMerge w:val="restart"/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Базовая услуга или работа</w:t>
            </w:r>
          </w:p>
        </w:tc>
        <w:tc>
          <w:tcPr>
            <w:tcW w:w="297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характери-</w:t>
            </w:r>
          </w:p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зующий</w:t>
            </w:r>
          </w:p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</w:p>
          <w:p w:rsidR="00F442EB" w:rsidRPr="0062673E" w:rsidRDefault="00F442EB" w:rsidP="00F442E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(формы) выполнения работы 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платность услуги (работы)</w:t>
            </w:r>
          </w:p>
        </w:tc>
        <w:tc>
          <w:tcPr>
            <w:tcW w:w="35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442EB" w:rsidRPr="0062673E" w:rsidTr="00FB55ED">
        <w:trPr>
          <w:trHeight w:val="282"/>
        </w:trPr>
        <w:tc>
          <w:tcPr>
            <w:tcW w:w="627" w:type="dxa"/>
            <w:vMerge/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2EB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7" w:rsidRPr="0062673E" w:rsidTr="00FB55ED">
        <w:trPr>
          <w:trHeight w:val="738"/>
        </w:trPr>
        <w:tc>
          <w:tcPr>
            <w:tcW w:w="627" w:type="dxa"/>
            <w:vMerge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205D14" w:rsidP="002C03C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6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>едной</w:t>
            </w:r>
            <w:r w:rsidR="003C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>финан-совый год)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205D14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3C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2C03C8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3C5667" w:rsidRPr="0062673E" w:rsidTr="00FB55ED">
        <w:trPr>
          <w:trHeight w:val="263"/>
        </w:trPr>
        <w:tc>
          <w:tcPr>
            <w:tcW w:w="627" w:type="dxa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667" w:rsidRPr="0062673E" w:rsidTr="00FB55ED">
        <w:trPr>
          <w:trHeight w:val="1171"/>
        </w:trPr>
        <w:tc>
          <w:tcPr>
            <w:tcW w:w="627" w:type="dxa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3C56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клубных формирований самодеятельного народного творчества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134" w:type="dxa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71178E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71178E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71178E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442EB" w:rsidRDefault="00F442EB" w:rsidP="005F75A9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A4" w:rsidRPr="0062673E" w:rsidRDefault="00E808A4" w:rsidP="005F75A9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        задание считается выполненным (процентов) -  </w:t>
      </w:r>
      <w:r w:rsidRPr="0062673E">
        <w:rPr>
          <w:rFonts w:ascii="Times New Roman" w:hAnsi="Times New Roman" w:cs="Times New Roman"/>
          <w:sz w:val="28"/>
          <w:szCs w:val="28"/>
          <w:u w:val="single"/>
        </w:rPr>
        <w:t>5,0%.</w:t>
      </w:r>
    </w:p>
    <w:p w:rsidR="00E808A4" w:rsidRDefault="00E808A4" w:rsidP="005F75A9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C5667" w:rsidRPr="0062673E" w:rsidRDefault="003C5667" w:rsidP="005F75A9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08A4" w:rsidRDefault="00E808A4" w:rsidP="005F75A9">
      <w:pPr>
        <w:pStyle w:val="ConsPlusNonformat"/>
        <w:spacing w:line="24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CE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объём работы:</w:t>
      </w:r>
    </w:p>
    <w:tbl>
      <w:tblPr>
        <w:tblW w:w="1607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993"/>
        <w:gridCol w:w="2693"/>
        <w:gridCol w:w="1701"/>
        <w:gridCol w:w="1276"/>
        <w:gridCol w:w="1275"/>
        <w:gridCol w:w="2410"/>
        <w:gridCol w:w="1134"/>
        <w:gridCol w:w="1418"/>
        <w:gridCol w:w="1275"/>
        <w:gridCol w:w="1276"/>
      </w:tblGrid>
      <w:tr w:rsidR="003C5667" w:rsidRPr="0062673E" w:rsidTr="00FB55ED">
        <w:trPr>
          <w:trHeight w:val="840"/>
        </w:trPr>
        <w:tc>
          <w:tcPr>
            <w:tcW w:w="627" w:type="dxa"/>
            <w:vMerge w:val="restart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Базовая услуга или работа</w:t>
            </w:r>
          </w:p>
        </w:tc>
        <w:tc>
          <w:tcPr>
            <w:tcW w:w="297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характери-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зующий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платность услуги (работы)</w:t>
            </w:r>
          </w:p>
        </w:tc>
        <w:tc>
          <w:tcPr>
            <w:tcW w:w="354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C5667" w:rsidRPr="0062673E" w:rsidTr="00FB55ED">
        <w:trPr>
          <w:trHeight w:val="282"/>
        </w:trPr>
        <w:tc>
          <w:tcPr>
            <w:tcW w:w="627" w:type="dxa"/>
            <w:vMerge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7" w:rsidRPr="0062673E" w:rsidTr="00FB55ED">
        <w:trPr>
          <w:trHeight w:val="619"/>
        </w:trPr>
        <w:tc>
          <w:tcPr>
            <w:tcW w:w="627" w:type="dxa"/>
            <w:vMerge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2C03C8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C566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>едной</w:t>
            </w:r>
            <w:r w:rsidR="003C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>финан-совый год)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2C03C8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2C03C8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C5667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3C5667" w:rsidRPr="0062673E" w:rsidTr="00FB55ED">
        <w:trPr>
          <w:trHeight w:val="263"/>
        </w:trPr>
        <w:tc>
          <w:tcPr>
            <w:tcW w:w="627" w:type="dxa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667" w:rsidRPr="0062673E" w:rsidTr="00FB55ED">
        <w:trPr>
          <w:trHeight w:val="1171"/>
        </w:trPr>
        <w:tc>
          <w:tcPr>
            <w:tcW w:w="627" w:type="dxa"/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клубных формирований самодеятельного народного творчества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3C566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F442EB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</w:t>
            </w:r>
          </w:p>
        </w:tc>
        <w:tc>
          <w:tcPr>
            <w:tcW w:w="1134" w:type="dxa"/>
          </w:tcPr>
          <w:p w:rsidR="003C5667" w:rsidRPr="0062673E" w:rsidRDefault="00F442EB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F3491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F3491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67" w:rsidRPr="0062673E" w:rsidRDefault="00F34917" w:rsidP="00205D1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</w:tr>
    </w:tbl>
    <w:p w:rsidR="00DF6E69" w:rsidRDefault="00E808A4" w:rsidP="00F442EB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– </w:t>
      </w:r>
      <w:r w:rsidR="00F442EB">
        <w:rPr>
          <w:rFonts w:ascii="Times New Roman" w:hAnsi="Times New Roman" w:cs="Times New Roman"/>
          <w:sz w:val="28"/>
          <w:szCs w:val="28"/>
          <w:u w:val="single"/>
        </w:rPr>
        <w:t>5%</w:t>
      </w:r>
    </w:p>
    <w:p w:rsidR="00DF6E69" w:rsidRDefault="00DF6E69" w:rsidP="004D09CE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p w:rsidR="004D09CE" w:rsidRPr="00A760CD" w:rsidRDefault="00DF6E69" w:rsidP="004D09C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60CD">
        <w:rPr>
          <w:rFonts w:ascii="Times New Roman" w:hAnsi="Times New Roman" w:cs="Times New Roman"/>
          <w:b/>
          <w:sz w:val="32"/>
          <w:szCs w:val="28"/>
        </w:rPr>
        <w:t>Часть 3</w:t>
      </w:r>
      <w:r w:rsidR="004D09CE" w:rsidRPr="00A760CD">
        <w:rPr>
          <w:rFonts w:ascii="Times New Roman" w:hAnsi="Times New Roman" w:cs="Times New Roman"/>
          <w:b/>
          <w:sz w:val="32"/>
          <w:szCs w:val="28"/>
        </w:rPr>
        <w:t xml:space="preserve">. Сведения о выполняемых работах </w:t>
      </w:r>
    </w:p>
    <w:p w:rsidR="004D09CE" w:rsidRPr="00A760CD" w:rsidRDefault="004D09CE" w:rsidP="004D09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CE" w:rsidRPr="0062673E" w:rsidRDefault="004D09CE" w:rsidP="004D09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4D09CE" w:rsidRPr="0062673E" w:rsidTr="007A489E">
        <w:tc>
          <w:tcPr>
            <w:tcW w:w="12474" w:type="dxa"/>
          </w:tcPr>
          <w:p w:rsidR="004D09CE" w:rsidRPr="0056214D" w:rsidRDefault="004D09CE" w:rsidP="004D09CE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2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4D09CE" w:rsidRPr="0056214D" w:rsidRDefault="004D09CE" w:rsidP="006A5251">
            <w:pPr>
              <w:pStyle w:val="ConsPlusNonformat"/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Библиотечное, библиографическое и информационное обслуж</w:t>
            </w:r>
            <w:r w:rsidR="006A52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ивание пользователей библиотеки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D09CE" w:rsidRPr="0062673E" w:rsidRDefault="004D09CE" w:rsidP="007A489E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9CE" w:rsidRPr="0062673E" w:rsidRDefault="004D09CE" w:rsidP="007A489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9CE" w:rsidRPr="0062673E" w:rsidRDefault="004D09CE" w:rsidP="007A489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9CE" w:rsidRPr="0062673E" w:rsidRDefault="004D09CE" w:rsidP="007A489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D09CE" w:rsidRPr="0062673E" w:rsidTr="007A489E">
        <w:tc>
          <w:tcPr>
            <w:tcW w:w="12474" w:type="dxa"/>
          </w:tcPr>
          <w:p w:rsidR="004D09CE" w:rsidRPr="0062673E" w:rsidRDefault="004D09CE" w:rsidP="007A4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D09CE" w:rsidRPr="0062673E" w:rsidRDefault="004D09CE" w:rsidP="007A489E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9CE" w:rsidRPr="0062673E" w:rsidTr="007A489E">
        <w:tc>
          <w:tcPr>
            <w:tcW w:w="12474" w:type="dxa"/>
          </w:tcPr>
          <w:p w:rsidR="004D09CE" w:rsidRPr="0062673E" w:rsidRDefault="004D09CE" w:rsidP="004D09CE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Категории потребителей работы:</w:t>
            </w: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  в интересах общества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D09CE" w:rsidRPr="0062673E" w:rsidRDefault="004D09CE" w:rsidP="007A489E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09CE" w:rsidRPr="0062673E" w:rsidRDefault="004D09CE" w:rsidP="004D09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 </w:t>
      </w:r>
      <w:r w:rsidRPr="0056214D">
        <w:rPr>
          <w:rFonts w:ascii="Times New Roman" w:hAnsi="Times New Roman" w:cs="Times New Roman"/>
          <w:b/>
          <w:sz w:val="28"/>
          <w:szCs w:val="28"/>
        </w:rPr>
        <w:t>Показатели, характеризующие качество и (или) объём работы</w:t>
      </w:r>
      <w:r w:rsidRPr="0062673E">
        <w:rPr>
          <w:rFonts w:ascii="Times New Roman" w:hAnsi="Times New Roman" w:cs="Times New Roman"/>
          <w:sz w:val="28"/>
          <w:szCs w:val="28"/>
        </w:rPr>
        <w:t>:</w:t>
      </w:r>
    </w:p>
    <w:p w:rsidR="004D09CE" w:rsidRDefault="004D09CE" w:rsidP="004D09CE">
      <w:pPr>
        <w:pStyle w:val="ConsPlusNonformat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D09CE" w:rsidRPr="0056214D" w:rsidRDefault="004D09CE" w:rsidP="004D09CE">
      <w:pPr>
        <w:pStyle w:val="ConsPlusNonforma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6214D">
        <w:rPr>
          <w:rFonts w:ascii="Times New Roman" w:hAnsi="Times New Roman" w:cs="Times New Roman"/>
          <w:b/>
          <w:sz w:val="32"/>
          <w:szCs w:val="28"/>
        </w:rPr>
        <w:t>3.1. Показатели, характеризующие качество работы:</w:t>
      </w:r>
    </w:p>
    <w:tbl>
      <w:tblPr>
        <w:tblW w:w="16078" w:type="dxa"/>
        <w:tblInd w:w="-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993"/>
        <w:gridCol w:w="2835"/>
        <w:gridCol w:w="1559"/>
        <w:gridCol w:w="1276"/>
        <w:gridCol w:w="1275"/>
        <w:gridCol w:w="1560"/>
        <w:gridCol w:w="992"/>
        <w:gridCol w:w="1701"/>
        <w:gridCol w:w="1701"/>
        <w:gridCol w:w="1559"/>
      </w:tblGrid>
      <w:tr w:rsidR="004D09CE" w:rsidRPr="0062673E" w:rsidTr="00A760CD">
        <w:trPr>
          <w:trHeight w:val="8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Базовая услуга или работа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характери-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зующий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(формы) выполнения работы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платность услуги (работы)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D09CE" w:rsidRPr="0062673E" w:rsidTr="00A760CD">
        <w:trPr>
          <w:trHeight w:val="282"/>
        </w:trPr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CE" w:rsidRPr="0062673E" w:rsidTr="00A760CD">
        <w:trPr>
          <w:trHeight w:val="619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49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(оче-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реднойфинан-совый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205D14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9CE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205D14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9CE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4D09CE" w:rsidRPr="0062673E" w:rsidTr="00A760CD">
        <w:trPr>
          <w:trHeight w:val="26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60CD" w:rsidRPr="0062673E" w:rsidTr="00A760CD">
        <w:trPr>
          <w:trHeight w:val="31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5A1920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5A1920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5A1920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60CD" w:rsidRPr="0062673E" w:rsidTr="00A760CD">
        <w:trPr>
          <w:trHeight w:val="6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CD" w:rsidRPr="0062673E" w:rsidRDefault="00A760CD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5A1920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5A1920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0CD" w:rsidRPr="0062673E" w:rsidRDefault="005A1920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D09CE" w:rsidRPr="0062673E" w:rsidRDefault="004D09CE" w:rsidP="004D0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CE" w:rsidRPr="0062673E" w:rsidRDefault="004D09CE" w:rsidP="004D09CE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        задание считается выполненным (процентов) -  </w:t>
      </w:r>
      <w:r w:rsidRPr="0062673E">
        <w:rPr>
          <w:rFonts w:ascii="Times New Roman" w:hAnsi="Times New Roman" w:cs="Times New Roman"/>
          <w:sz w:val="28"/>
          <w:szCs w:val="28"/>
          <w:u w:val="single"/>
        </w:rPr>
        <w:t>5,0%.</w:t>
      </w:r>
    </w:p>
    <w:p w:rsidR="004D09CE" w:rsidRPr="0062673E" w:rsidRDefault="004D09CE" w:rsidP="004D09CE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09CE" w:rsidRPr="0056214D" w:rsidRDefault="004D09CE" w:rsidP="004D09CE">
      <w:pPr>
        <w:pStyle w:val="ConsPlusNonformat"/>
        <w:spacing w:line="24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14D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объём работы:</w:t>
      </w:r>
    </w:p>
    <w:tbl>
      <w:tblPr>
        <w:tblW w:w="16078" w:type="dxa"/>
        <w:tblInd w:w="-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993"/>
        <w:gridCol w:w="2835"/>
        <w:gridCol w:w="1559"/>
        <w:gridCol w:w="1276"/>
        <w:gridCol w:w="1275"/>
        <w:gridCol w:w="1560"/>
        <w:gridCol w:w="992"/>
        <w:gridCol w:w="1701"/>
        <w:gridCol w:w="1701"/>
        <w:gridCol w:w="1559"/>
      </w:tblGrid>
      <w:tr w:rsidR="004D09CE" w:rsidRPr="0062673E" w:rsidTr="00A760CD">
        <w:trPr>
          <w:trHeight w:val="8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Базовая услуга или работа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характери-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зующий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(формы) выполнения работы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платность услуги (работы)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D09CE" w:rsidRPr="0062673E" w:rsidTr="00A760CD">
        <w:trPr>
          <w:trHeight w:val="20"/>
        </w:trPr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CE" w:rsidRPr="0062673E" w:rsidTr="00A760CD">
        <w:trPr>
          <w:trHeight w:val="1263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49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(оче-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реднойфинан-совый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205D14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9CE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205D14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9CE" w:rsidRPr="0062673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4D09CE" w:rsidRPr="0062673E" w:rsidTr="00A760CD">
        <w:trPr>
          <w:trHeight w:val="26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232" w:rsidRPr="0062673E" w:rsidTr="00A760CD">
        <w:trPr>
          <w:trHeight w:val="4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2C5737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2C5737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2C5737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</w:t>
            </w:r>
          </w:p>
        </w:tc>
      </w:tr>
      <w:tr w:rsidR="00DC7232" w:rsidRPr="0062673E" w:rsidTr="00A760CD">
        <w:trPr>
          <w:trHeight w:val="6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4D"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62673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2" w:rsidRPr="0062673E" w:rsidRDefault="00DC7232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2C5737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2C5737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232" w:rsidRPr="0062673E" w:rsidRDefault="002C5737" w:rsidP="007A489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65980</w:t>
            </w:r>
          </w:p>
        </w:tc>
      </w:tr>
    </w:tbl>
    <w:p w:rsidR="004D09CE" w:rsidRDefault="004D09CE" w:rsidP="004D0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CE" w:rsidRPr="0062673E" w:rsidRDefault="004D09CE" w:rsidP="004D09C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– </w:t>
      </w:r>
      <w:r w:rsidRPr="0062673E">
        <w:rPr>
          <w:rFonts w:ascii="Times New Roman" w:hAnsi="Times New Roman" w:cs="Times New Roman"/>
          <w:sz w:val="28"/>
          <w:szCs w:val="28"/>
          <w:u w:val="single"/>
        </w:rPr>
        <w:t>5%.</w:t>
      </w:r>
    </w:p>
    <w:p w:rsidR="004D09CE" w:rsidRPr="0062673E" w:rsidRDefault="004D09CE" w:rsidP="004D09C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A760CD" w:rsidRDefault="00A760CD" w:rsidP="004D09CE">
      <w:pPr>
        <w:pStyle w:val="ConsPlusNonformat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0CD" w:rsidRDefault="00A760CD" w:rsidP="004D09CE">
      <w:pPr>
        <w:pStyle w:val="ConsPlusNonformat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0CD" w:rsidRDefault="00A760CD" w:rsidP="004D09CE">
      <w:pPr>
        <w:pStyle w:val="ConsPlusNonformat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D09CE" w:rsidRPr="0056214D" w:rsidRDefault="00DF6E69" w:rsidP="004D09CE">
      <w:pPr>
        <w:pStyle w:val="ConsPlusNonformat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Часть 4</w:t>
      </w:r>
      <w:r w:rsidR="004D09CE" w:rsidRPr="0056214D">
        <w:rPr>
          <w:rFonts w:ascii="Times New Roman" w:hAnsi="Times New Roman" w:cs="Times New Roman"/>
          <w:b/>
          <w:sz w:val="32"/>
          <w:szCs w:val="28"/>
        </w:rPr>
        <w:t>. Прочие сведения о муниципальном задании</w:t>
      </w:r>
    </w:p>
    <w:p w:rsidR="004D09CE" w:rsidRDefault="004D09CE" w:rsidP="004D09CE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D09CE" w:rsidRPr="0062673E" w:rsidRDefault="004D09CE" w:rsidP="004D09CE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D09CE" w:rsidRPr="0056214D" w:rsidRDefault="004D09CE" w:rsidP="004D09C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14D">
        <w:rPr>
          <w:rFonts w:ascii="Times New Roman" w:hAnsi="Times New Roman" w:cs="Times New Roman"/>
          <w:b/>
          <w:sz w:val="28"/>
          <w:szCs w:val="28"/>
        </w:rPr>
        <w:t>Основания для досрочного прекращения выполнения муниципального задания:</w:t>
      </w:r>
    </w:p>
    <w:p w:rsidR="004D09CE" w:rsidRPr="0062673E" w:rsidRDefault="004D09CE" w:rsidP="004D09C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>1.1. Неисправность установок пожарной сигнализации (Постановление Правительства РФ от 25.04.2012 № 390                             «О противопожарном режиме»);</w:t>
      </w:r>
    </w:p>
    <w:p w:rsidR="004D09CE" w:rsidRPr="0062673E" w:rsidRDefault="004D09CE" w:rsidP="004D09C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Нарушение  требований Роспотребнадзора  (Приказ Министерства </w:t>
      </w:r>
      <w:r w:rsidRPr="0062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здравоохранения и социального развития РФ             от 12 апреля 2011 г. N 302н "Об утверждении перечней вредных и (или) опасных производственных факторов и работ, при </w:t>
      </w:r>
      <w:r w:rsidRPr="0062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выполнении которых проводятся обязательные предварительные и периодические медицинские осмотры                (обследования), и Порядка проведения обязательных предварительных и периодических медицинских осмотров            (обследований)  работников, занятых на тяжелых работах и на работах с вредными и (или) опасными условиями труда"</w:t>
      </w:r>
      <w:r w:rsidRPr="0062673E">
        <w:rPr>
          <w:rFonts w:ascii="Times New Roman" w:hAnsi="Times New Roman" w:cs="Times New Roman"/>
          <w:sz w:val="28"/>
          <w:szCs w:val="28"/>
        </w:rPr>
        <w:t>);</w:t>
      </w:r>
    </w:p>
    <w:p w:rsidR="004D09CE" w:rsidRPr="0062673E" w:rsidRDefault="004D09CE" w:rsidP="004D09C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>Нарушение санитарно-эпидемиологических правил (СП 3.2.3215-14 Постановление главного государственного               санитарного врача РФ от 22.08.2014 № 50</w:t>
      </w:r>
      <w:r w:rsidRPr="0062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СанПиН 3.2.3215-14 "Профилактика паразитарных болезней на территории Российской Федерации");</w:t>
      </w:r>
    </w:p>
    <w:p w:rsidR="004D09CE" w:rsidRPr="0062673E" w:rsidRDefault="004D09CE" w:rsidP="004D09C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Инициатива учредителя (ликвидация, реорганизация учреждения, перераспределение полномочий, повлёкшее               исключение из компетенции учреждения полномочий по оказанию муниципальной услуги (работы), исключение          муниципальной услуги     (работы) из ведомственного перечня муниципальных услуг). </w:t>
      </w:r>
    </w:p>
    <w:p w:rsidR="004D09CE" w:rsidRPr="0062673E" w:rsidRDefault="004D09CE" w:rsidP="004D09C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9CE" w:rsidRPr="0056214D" w:rsidRDefault="004D09CE" w:rsidP="004D09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14D">
        <w:rPr>
          <w:rFonts w:ascii="Times New Roman" w:hAnsi="Times New Roman" w:cs="Times New Roman"/>
          <w:b/>
          <w:sz w:val="28"/>
          <w:szCs w:val="28"/>
        </w:rPr>
        <w:t>2. Иная информация, необходимая для выполнения (контроля за выполнением) муниципального задания:</w:t>
      </w:r>
    </w:p>
    <w:p w:rsidR="004D09CE" w:rsidRPr="0062673E" w:rsidRDefault="004D09CE" w:rsidP="004D09C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9CE" w:rsidRPr="0056214D" w:rsidRDefault="004D09CE" w:rsidP="004D09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14D">
        <w:rPr>
          <w:rFonts w:ascii="Times New Roman" w:hAnsi="Times New Roman" w:cs="Times New Roman"/>
          <w:b/>
          <w:sz w:val="28"/>
          <w:szCs w:val="28"/>
        </w:rPr>
        <w:t>3.  Порядок контроля за выполнением муниципального задания</w:t>
      </w:r>
    </w:p>
    <w:p w:rsidR="004D09CE" w:rsidRPr="0062673E" w:rsidRDefault="004D09CE" w:rsidP="004D0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7"/>
        <w:gridCol w:w="2977"/>
        <w:gridCol w:w="4701"/>
      </w:tblGrid>
      <w:tr w:rsidR="004D09CE" w:rsidRPr="0062673E" w:rsidTr="00A760CD">
        <w:tc>
          <w:tcPr>
            <w:tcW w:w="7727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977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701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органы,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контроль 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за выполнением муниципального задания</w:t>
            </w:r>
          </w:p>
        </w:tc>
      </w:tr>
      <w:tr w:rsidR="004D09CE" w:rsidRPr="0062673E" w:rsidTr="00A760CD">
        <w:tc>
          <w:tcPr>
            <w:tcW w:w="7727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1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9CE" w:rsidRPr="0062673E" w:rsidTr="00A760CD">
        <w:tc>
          <w:tcPr>
            <w:tcW w:w="7727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контроль</w:t>
            </w:r>
          </w:p>
        </w:tc>
        <w:tc>
          <w:tcPr>
            <w:tcW w:w="2977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D">
              <w:rPr>
                <w:rFonts w:ascii="Times New Roman" w:hAnsi="Times New Roman" w:cs="Times New Roman"/>
                <w:sz w:val="28"/>
                <w:szCs w:val="28"/>
              </w:rPr>
              <w:t>Постоянно, внепланово – по поступлению жалоб на качество услуг (работ)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D09C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D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учреждения, его заместители</w:t>
            </w:r>
          </w:p>
        </w:tc>
      </w:tr>
      <w:tr w:rsidR="004D09CE" w:rsidRPr="0062673E" w:rsidTr="00A760CD">
        <w:tc>
          <w:tcPr>
            <w:tcW w:w="7727" w:type="dxa"/>
          </w:tcPr>
          <w:p w:rsidR="004D09CE" w:rsidRPr="0056214D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D">
              <w:rPr>
                <w:rFonts w:ascii="Times New Roman" w:hAnsi="Times New Roman" w:cs="Times New Roman"/>
                <w:sz w:val="28"/>
                <w:szCs w:val="28"/>
              </w:rPr>
              <w:t>Внешний контроль</w:t>
            </w:r>
          </w:p>
          <w:p w:rsidR="004D09CE" w:rsidRPr="0056214D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D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основных показателей работы за определенный период;</w:t>
            </w:r>
          </w:p>
          <w:p w:rsidR="004D09CE" w:rsidRPr="0056214D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D">
              <w:rPr>
                <w:rFonts w:ascii="Times New Roman" w:hAnsi="Times New Roman" w:cs="Times New Roman"/>
                <w:sz w:val="28"/>
                <w:szCs w:val="28"/>
              </w:rPr>
              <w:t>2) анализ обращений и жалоб граждан,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D">
              <w:rPr>
                <w:rFonts w:ascii="Times New Roman" w:hAnsi="Times New Roman" w:cs="Times New Roman"/>
                <w:sz w:val="28"/>
                <w:szCs w:val="28"/>
              </w:rPr>
              <w:t xml:space="preserve">3) проведение контрольных мероприятий, в том числе проверка книги жалоб учреждения на предмет фиксации в ней </w:t>
            </w:r>
            <w:r w:rsidRPr="0056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жалоб на качество услуг, а также факт принятия мер по жалобам.</w:t>
            </w:r>
          </w:p>
        </w:tc>
        <w:tc>
          <w:tcPr>
            <w:tcW w:w="2977" w:type="dxa"/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внепланово – по поступлению жалоб на качество услуг (работ)</w:t>
            </w:r>
          </w:p>
        </w:tc>
        <w:tc>
          <w:tcPr>
            <w:tcW w:w="4701" w:type="dxa"/>
            <w:tcBorders>
              <w:top w:val="single" w:sz="4" w:space="0" w:color="auto"/>
            </w:tcBorders>
          </w:tcPr>
          <w:p w:rsidR="004D09CE" w:rsidRPr="0062673E" w:rsidRDefault="004D09CE" w:rsidP="007A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«Комитет по культуре, спорту и делам молодежи» Администрации Кытмановского района</w:t>
            </w:r>
          </w:p>
        </w:tc>
      </w:tr>
    </w:tbl>
    <w:p w:rsidR="004D09CE" w:rsidRPr="0062673E" w:rsidRDefault="004D09CE" w:rsidP="004D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9CE" w:rsidRPr="0056214D" w:rsidRDefault="004D09CE" w:rsidP="004D09CE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6214D">
        <w:rPr>
          <w:rFonts w:ascii="Times New Roman" w:hAnsi="Times New Roman" w:cs="Times New Roman"/>
          <w:b/>
          <w:sz w:val="28"/>
          <w:szCs w:val="28"/>
        </w:rPr>
        <w:t>Требования к отчётности о выполнении муниципального задания:</w:t>
      </w:r>
    </w:p>
    <w:p w:rsidR="004D09CE" w:rsidRPr="0062673E" w:rsidRDefault="004D09CE" w:rsidP="004D09C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отчётов о выполнении муниципального задания:  </w:t>
      </w:r>
      <w:r w:rsidRPr="0062673E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</w:p>
    <w:p w:rsidR="004D09CE" w:rsidRPr="0062673E" w:rsidRDefault="004D09CE" w:rsidP="004D09CE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  4.2. Сроки представления отчётов о выполнении муниципального задания:  </w:t>
      </w:r>
      <w:r w:rsidRPr="0062673E">
        <w:rPr>
          <w:rFonts w:ascii="Times New Roman" w:hAnsi="Times New Roman" w:cs="Times New Roman"/>
          <w:sz w:val="28"/>
          <w:szCs w:val="28"/>
          <w:u w:val="single"/>
        </w:rPr>
        <w:t>квартал, полугодие, 9 месяцев, год.</w:t>
      </w:r>
    </w:p>
    <w:p w:rsidR="004D09CE" w:rsidRDefault="004D09CE" w:rsidP="004D09C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673E">
        <w:rPr>
          <w:rFonts w:ascii="Times New Roman" w:hAnsi="Times New Roman" w:cs="Times New Roman"/>
          <w:sz w:val="28"/>
          <w:szCs w:val="28"/>
        </w:rPr>
        <w:t xml:space="preserve">4.3. Иные требования к отчётности о выполнении муниципального задания:  </w:t>
      </w:r>
    </w:p>
    <w:p w:rsidR="004D09CE" w:rsidRPr="0062673E" w:rsidRDefault="004D09CE" w:rsidP="004D09C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09CE" w:rsidRDefault="004D09CE" w:rsidP="004D0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214D">
        <w:rPr>
          <w:rFonts w:ascii="Times New Roman" w:hAnsi="Times New Roman" w:cs="Times New Roman"/>
          <w:b/>
          <w:sz w:val="28"/>
          <w:szCs w:val="28"/>
        </w:rPr>
        <w:t>5. Иные показатели, связанные с выполнением муниципального задания не установлены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9CE" w:rsidRDefault="004D09CE" w:rsidP="004D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9C2" w:rsidRDefault="004D09CE" w:rsidP="004D09C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«МфКЦ»</w:t>
      </w:r>
    </w:p>
    <w:p w:rsidR="004D09CE" w:rsidRDefault="004D09CE" w:rsidP="004D09C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Кытмановского района</w:t>
      </w:r>
    </w:p>
    <w:p w:rsidR="004D09CE" w:rsidRDefault="004D09CE" w:rsidP="004D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Алтайского края                                                                                                                               </w:t>
      </w:r>
      <w:r w:rsidR="00DC5004">
        <w:rPr>
          <w:rFonts w:ascii="Times New Roman" w:hAnsi="Times New Roman" w:cs="Times New Roman"/>
          <w:sz w:val="28"/>
          <w:szCs w:val="28"/>
        </w:rPr>
        <w:t>____________/</w:t>
      </w:r>
      <w:r>
        <w:rPr>
          <w:rFonts w:ascii="Times New Roman" w:hAnsi="Times New Roman" w:cs="Times New Roman"/>
          <w:sz w:val="28"/>
          <w:szCs w:val="28"/>
        </w:rPr>
        <w:t xml:space="preserve"> М.С. Шафеев</w:t>
      </w:r>
    </w:p>
    <w:p w:rsidR="00E808A4" w:rsidRPr="0062673E" w:rsidRDefault="00E808A4">
      <w:pPr>
        <w:rPr>
          <w:rFonts w:ascii="Times New Roman" w:hAnsi="Times New Roman" w:cs="Times New Roman"/>
        </w:rPr>
      </w:pPr>
    </w:p>
    <w:sectPr w:rsidR="00E808A4" w:rsidRPr="0062673E" w:rsidSect="00F442EB">
      <w:pgSz w:w="16838" w:h="11906" w:orient="landscape" w:code="9"/>
      <w:pgMar w:top="1135" w:right="567" w:bottom="567" w:left="567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7C" w:rsidRDefault="00E14B7C" w:rsidP="005F75A9">
      <w:pPr>
        <w:spacing w:after="0" w:line="240" w:lineRule="auto"/>
      </w:pPr>
      <w:r>
        <w:separator/>
      </w:r>
    </w:p>
  </w:endnote>
  <w:endnote w:type="continuationSeparator" w:id="0">
    <w:p w:rsidR="00E14B7C" w:rsidRDefault="00E14B7C" w:rsidP="005F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7C" w:rsidRDefault="00E14B7C" w:rsidP="005F75A9">
      <w:pPr>
        <w:spacing w:after="0" w:line="240" w:lineRule="auto"/>
      </w:pPr>
      <w:r>
        <w:separator/>
      </w:r>
    </w:p>
  </w:footnote>
  <w:footnote w:type="continuationSeparator" w:id="0">
    <w:p w:rsidR="00E14B7C" w:rsidRDefault="00E14B7C" w:rsidP="005F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542A"/>
    <w:multiLevelType w:val="hybridMultilevel"/>
    <w:tmpl w:val="6D96B656"/>
    <w:lvl w:ilvl="0" w:tplc="B4A23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6C2B4E">
      <w:numFmt w:val="none"/>
      <w:lvlText w:val=""/>
      <w:lvlJc w:val="left"/>
      <w:pPr>
        <w:tabs>
          <w:tab w:val="num" w:pos="360"/>
        </w:tabs>
      </w:pPr>
    </w:lvl>
    <w:lvl w:ilvl="2" w:tplc="9BC2D670">
      <w:numFmt w:val="none"/>
      <w:lvlText w:val=""/>
      <w:lvlJc w:val="left"/>
      <w:pPr>
        <w:tabs>
          <w:tab w:val="num" w:pos="360"/>
        </w:tabs>
      </w:pPr>
    </w:lvl>
    <w:lvl w:ilvl="3" w:tplc="0BD2B530">
      <w:numFmt w:val="none"/>
      <w:lvlText w:val=""/>
      <w:lvlJc w:val="left"/>
      <w:pPr>
        <w:tabs>
          <w:tab w:val="num" w:pos="360"/>
        </w:tabs>
      </w:pPr>
    </w:lvl>
    <w:lvl w:ilvl="4" w:tplc="76B8D1F6">
      <w:numFmt w:val="none"/>
      <w:lvlText w:val=""/>
      <w:lvlJc w:val="left"/>
      <w:pPr>
        <w:tabs>
          <w:tab w:val="num" w:pos="360"/>
        </w:tabs>
      </w:pPr>
    </w:lvl>
    <w:lvl w:ilvl="5" w:tplc="7264D3A6">
      <w:numFmt w:val="none"/>
      <w:lvlText w:val=""/>
      <w:lvlJc w:val="left"/>
      <w:pPr>
        <w:tabs>
          <w:tab w:val="num" w:pos="360"/>
        </w:tabs>
      </w:pPr>
    </w:lvl>
    <w:lvl w:ilvl="6" w:tplc="32EE280A">
      <w:numFmt w:val="none"/>
      <w:lvlText w:val=""/>
      <w:lvlJc w:val="left"/>
      <w:pPr>
        <w:tabs>
          <w:tab w:val="num" w:pos="360"/>
        </w:tabs>
      </w:pPr>
    </w:lvl>
    <w:lvl w:ilvl="7" w:tplc="4B543BB2">
      <w:numFmt w:val="none"/>
      <w:lvlText w:val=""/>
      <w:lvlJc w:val="left"/>
      <w:pPr>
        <w:tabs>
          <w:tab w:val="num" w:pos="360"/>
        </w:tabs>
      </w:pPr>
    </w:lvl>
    <w:lvl w:ilvl="8" w:tplc="725251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162201"/>
    <w:multiLevelType w:val="hybridMultilevel"/>
    <w:tmpl w:val="5B86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70B4"/>
    <w:multiLevelType w:val="hybridMultilevel"/>
    <w:tmpl w:val="4E4AB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80852"/>
    <w:multiLevelType w:val="multilevel"/>
    <w:tmpl w:val="A920BE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9"/>
    <w:rsid w:val="00002783"/>
    <w:rsid w:val="0000475F"/>
    <w:rsid w:val="00013CE1"/>
    <w:rsid w:val="000669BD"/>
    <w:rsid w:val="000970CF"/>
    <w:rsid w:val="000A2C36"/>
    <w:rsid w:val="000A3D85"/>
    <w:rsid w:val="000B33A2"/>
    <w:rsid w:val="000B5573"/>
    <w:rsid w:val="000D0830"/>
    <w:rsid w:val="000D30BE"/>
    <w:rsid w:val="000F085B"/>
    <w:rsid w:val="0014708C"/>
    <w:rsid w:val="00160BBB"/>
    <w:rsid w:val="00162595"/>
    <w:rsid w:val="00164F4C"/>
    <w:rsid w:val="001731BB"/>
    <w:rsid w:val="00173F10"/>
    <w:rsid w:val="00176C81"/>
    <w:rsid w:val="00182A36"/>
    <w:rsid w:val="0019330D"/>
    <w:rsid w:val="001A1067"/>
    <w:rsid w:val="001A737A"/>
    <w:rsid w:val="001C0A97"/>
    <w:rsid w:val="001D0D89"/>
    <w:rsid w:val="001E3B86"/>
    <w:rsid w:val="00205D14"/>
    <w:rsid w:val="00226C53"/>
    <w:rsid w:val="00243D09"/>
    <w:rsid w:val="002622A2"/>
    <w:rsid w:val="00265D21"/>
    <w:rsid w:val="0028511D"/>
    <w:rsid w:val="0028669D"/>
    <w:rsid w:val="00286F9E"/>
    <w:rsid w:val="002C03C8"/>
    <w:rsid w:val="002C4F52"/>
    <w:rsid w:val="002C5737"/>
    <w:rsid w:val="002E2693"/>
    <w:rsid w:val="002E707A"/>
    <w:rsid w:val="002E7942"/>
    <w:rsid w:val="0030674D"/>
    <w:rsid w:val="00317891"/>
    <w:rsid w:val="003304A1"/>
    <w:rsid w:val="0034002A"/>
    <w:rsid w:val="00341484"/>
    <w:rsid w:val="00345661"/>
    <w:rsid w:val="003524F7"/>
    <w:rsid w:val="00356635"/>
    <w:rsid w:val="003A7F29"/>
    <w:rsid w:val="003C5667"/>
    <w:rsid w:val="003E08ED"/>
    <w:rsid w:val="003E55D1"/>
    <w:rsid w:val="003E6689"/>
    <w:rsid w:val="004165BA"/>
    <w:rsid w:val="00420238"/>
    <w:rsid w:val="00422F9A"/>
    <w:rsid w:val="004309BA"/>
    <w:rsid w:val="00460A9F"/>
    <w:rsid w:val="004630E0"/>
    <w:rsid w:val="00472EE9"/>
    <w:rsid w:val="0047553E"/>
    <w:rsid w:val="004A6156"/>
    <w:rsid w:val="004A7F52"/>
    <w:rsid w:val="004D09CE"/>
    <w:rsid w:val="004D1A94"/>
    <w:rsid w:val="004E2E75"/>
    <w:rsid w:val="004E2E82"/>
    <w:rsid w:val="004F5548"/>
    <w:rsid w:val="00510182"/>
    <w:rsid w:val="005630F7"/>
    <w:rsid w:val="00574B2C"/>
    <w:rsid w:val="00574B82"/>
    <w:rsid w:val="00576723"/>
    <w:rsid w:val="00580430"/>
    <w:rsid w:val="00585620"/>
    <w:rsid w:val="005958AE"/>
    <w:rsid w:val="005A1920"/>
    <w:rsid w:val="005B385C"/>
    <w:rsid w:val="005B592A"/>
    <w:rsid w:val="005E323A"/>
    <w:rsid w:val="005F75A9"/>
    <w:rsid w:val="00600AA4"/>
    <w:rsid w:val="006034E2"/>
    <w:rsid w:val="0060397B"/>
    <w:rsid w:val="00607D72"/>
    <w:rsid w:val="0062673E"/>
    <w:rsid w:val="0063438E"/>
    <w:rsid w:val="006578C3"/>
    <w:rsid w:val="00681131"/>
    <w:rsid w:val="006902DA"/>
    <w:rsid w:val="00694AB9"/>
    <w:rsid w:val="006A0910"/>
    <w:rsid w:val="006A179D"/>
    <w:rsid w:val="006A5251"/>
    <w:rsid w:val="006A7C9E"/>
    <w:rsid w:val="006B40AA"/>
    <w:rsid w:val="006C789D"/>
    <w:rsid w:val="006F7950"/>
    <w:rsid w:val="00703045"/>
    <w:rsid w:val="00707E8D"/>
    <w:rsid w:val="0071178E"/>
    <w:rsid w:val="00713DFB"/>
    <w:rsid w:val="00722D91"/>
    <w:rsid w:val="00726333"/>
    <w:rsid w:val="007271AF"/>
    <w:rsid w:val="00757FF2"/>
    <w:rsid w:val="00761457"/>
    <w:rsid w:val="007707D6"/>
    <w:rsid w:val="00771ADD"/>
    <w:rsid w:val="00776D7F"/>
    <w:rsid w:val="007A040B"/>
    <w:rsid w:val="007A489E"/>
    <w:rsid w:val="007A5B34"/>
    <w:rsid w:val="007B2FEB"/>
    <w:rsid w:val="007B68FB"/>
    <w:rsid w:val="007C1417"/>
    <w:rsid w:val="007C32AC"/>
    <w:rsid w:val="007C49D3"/>
    <w:rsid w:val="007D6835"/>
    <w:rsid w:val="007E547F"/>
    <w:rsid w:val="00805CD9"/>
    <w:rsid w:val="00812B94"/>
    <w:rsid w:val="00815091"/>
    <w:rsid w:val="0084412D"/>
    <w:rsid w:val="0085350E"/>
    <w:rsid w:val="008535E2"/>
    <w:rsid w:val="00886BF5"/>
    <w:rsid w:val="00887A9E"/>
    <w:rsid w:val="008B1480"/>
    <w:rsid w:val="008D0F4D"/>
    <w:rsid w:val="009352E4"/>
    <w:rsid w:val="009836F1"/>
    <w:rsid w:val="009934F9"/>
    <w:rsid w:val="009A58DE"/>
    <w:rsid w:val="009B26EA"/>
    <w:rsid w:val="009C6FF1"/>
    <w:rsid w:val="00A01E5B"/>
    <w:rsid w:val="00A275B6"/>
    <w:rsid w:val="00A3560E"/>
    <w:rsid w:val="00A432B0"/>
    <w:rsid w:val="00A456F3"/>
    <w:rsid w:val="00A45BD4"/>
    <w:rsid w:val="00A5062D"/>
    <w:rsid w:val="00A760CD"/>
    <w:rsid w:val="00A92A7B"/>
    <w:rsid w:val="00A93B79"/>
    <w:rsid w:val="00A94C43"/>
    <w:rsid w:val="00AA5B55"/>
    <w:rsid w:val="00AA7DA7"/>
    <w:rsid w:val="00B20FA1"/>
    <w:rsid w:val="00B21F7A"/>
    <w:rsid w:val="00B24B56"/>
    <w:rsid w:val="00B41B60"/>
    <w:rsid w:val="00B63B7F"/>
    <w:rsid w:val="00B71ACC"/>
    <w:rsid w:val="00B72276"/>
    <w:rsid w:val="00BA01E4"/>
    <w:rsid w:val="00BA12F7"/>
    <w:rsid w:val="00BB5295"/>
    <w:rsid w:val="00BC5F74"/>
    <w:rsid w:val="00BD318B"/>
    <w:rsid w:val="00C049F1"/>
    <w:rsid w:val="00C062CC"/>
    <w:rsid w:val="00C25F8D"/>
    <w:rsid w:val="00C36631"/>
    <w:rsid w:val="00C444BB"/>
    <w:rsid w:val="00C56490"/>
    <w:rsid w:val="00C63A03"/>
    <w:rsid w:val="00C653AC"/>
    <w:rsid w:val="00C7080E"/>
    <w:rsid w:val="00C922FF"/>
    <w:rsid w:val="00CA22DD"/>
    <w:rsid w:val="00CA2FC6"/>
    <w:rsid w:val="00CD3392"/>
    <w:rsid w:val="00CD470B"/>
    <w:rsid w:val="00CE11A6"/>
    <w:rsid w:val="00CE313D"/>
    <w:rsid w:val="00CE39C2"/>
    <w:rsid w:val="00CF4231"/>
    <w:rsid w:val="00CF69F9"/>
    <w:rsid w:val="00CF6FE8"/>
    <w:rsid w:val="00D146A7"/>
    <w:rsid w:val="00D15860"/>
    <w:rsid w:val="00D523D7"/>
    <w:rsid w:val="00D615CB"/>
    <w:rsid w:val="00D6487E"/>
    <w:rsid w:val="00D653D6"/>
    <w:rsid w:val="00DA4956"/>
    <w:rsid w:val="00DC5004"/>
    <w:rsid w:val="00DC548F"/>
    <w:rsid w:val="00DC6AD9"/>
    <w:rsid w:val="00DC7232"/>
    <w:rsid w:val="00DC75E0"/>
    <w:rsid w:val="00DD4A17"/>
    <w:rsid w:val="00DD5641"/>
    <w:rsid w:val="00DE695E"/>
    <w:rsid w:val="00DF6E69"/>
    <w:rsid w:val="00DF747E"/>
    <w:rsid w:val="00DF7BB3"/>
    <w:rsid w:val="00E14B7C"/>
    <w:rsid w:val="00E35815"/>
    <w:rsid w:val="00E5449B"/>
    <w:rsid w:val="00E54AEE"/>
    <w:rsid w:val="00E732BA"/>
    <w:rsid w:val="00E808A4"/>
    <w:rsid w:val="00E80DCB"/>
    <w:rsid w:val="00E81F48"/>
    <w:rsid w:val="00E859AD"/>
    <w:rsid w:val="00EA041A"/>
    <w:rsid w:val="00EB0AC1"/>
    <w:rsid w:val="00EC12DE"/>
    <w:rsid w:val="00ED1DB9"/>
    <w:rsid w:val="00ED246A"/>
    <w:rsid w:val="00EF181A"/>
    <w:rsid w:val="00EF7778"/>
    <w:rsid w:val="00F34917"/>
    <w:rsid w:val="00F351DA"/>
    <w:rsid w:val="00F3525B"/>
    <w:rsid w:val="00F42602"/>
    <w:rsid w:val="00F42641"/>
    <w:rsid w:val="00F442EB"/>
    <w:rsid w:val="00F4724A"/>
    <w:rsid w:val="00F639A4"/>
    <w:rsid w:val="00F73727"/>
    <w:rsid w:val="00F73A95"/>
    <w:rsid w:val="00F7469F"/>
    <w:rsid w:val="00F80141"/>
    <w:rsid w:val="00F84D84"/>
    <w:rsid w:val="00F931A4"/>
    <w:rsid w:val="00FA2F7C"/>
    <w:rsid w:val="00FA5E6E"/>
    <w:rsid w:val="00FB55ED"/>
    <w:rsid w:val="00FC68CE"/>
    <w:rsid w:val="00FD17C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973AB-F441-4329-86C7-39D5A39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1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75A9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5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75A9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F75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5F75A9"/>
    <w:pPr>
      <w:spacing w:after="0" w:line="240" w:lineRule="auto"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5F75A9"/>
    <w:rPr>
      <w:rFonts w:ascii="Calibri" w:hAnsi="Calibri" w:cs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F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F75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182A3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7C32AC"/>
  </w:style>
  <w:style w:type="character" w:customStyle="1" w:styleId="apple-converted-space">
    <w:name w:val="apple-converted-space"/>
    <w:basedOn w:val="a0"/>
    <w:uiPriority w:val="99"/>
    <w:rsid w:val="00F42602"/>
  </w:style>
  <w:style w:type="character" w:styleId="ad">
    <w:name w:val="Hyperlink"/>
    <w:basedOn w:val="a0"/>
    <w:uiPriority w:val="99"/>
    <w:rsid w:val="00F42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F2DD4567EFFA5BF47CA9B3C58EA4D68183C0F090F7636mAD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51262706DDB3DB925D4E5E3E08085C474F25DB527EFFA5BF47CA9B3Cm5D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1262706DDB3DB925D4E5E3E08085C474F2DD4567EFFA5BF47CA9B3C58EA4D68183C0F090F7636mA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INTEL</cp:lastModifiedBy>
  <cp:revision>4</cp:revision>
  <cp:lastPrinted>2021-02-11T04:14:00Z</cp:lastPrinted>
  <dcterms:created xsi:type="dcterms:W3CDTF">2023-01-11T06:29:00Z</dcterms:created>
  <dcterms:modified xsi:type="dcterms:W3CDTF">2023-01-11T09:27:00Z</dcterms:modified>
</cp:coreProperties>
</file>